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182B" w14:textId="20E45B97" w:rsidR="008E3A7B" w:rsidRPr="008E3A7B" w:rsidRDefault="00534EA6" w:rsidP="008E3A7B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39A79F5" wp14:editId="08459E80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981075" cy="695325"/>
            <wp:effectExtent l="0" t="0" r="9525" b="9525"/>
            <wp:wrapSquare wrapText="bothSides"/>
            <wp:docPr id="855366379" name="Picture 855366379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6E1F8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99FA28D" w14:textId="77777777" w:rsidR="00534EA6" w:rsidRDefault="00534EA6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5F33701" w14:textId="77777777" w:rsidR="00534EA6" w:rsidRDefault="00534EA6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352F523" w14:textId="77777777" w:rsidR="00534EA6" w:rsidRDefault="00534EA6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348B0C9" w14:textId="77777777" w:rsidR="00534EA6" w:rsidRDefault="00534EA6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507B159" w14:textId="7093058C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РЕПУБЛИКА СРБИЈА</w:t>
      </w:r>
    </w:p>
    <w:p w14:paraId="732B7D65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66767244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690A8E2A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54FCDDF0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 06-1/202</w:t>
      </w: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-43-21-01                                           </w:t>
      </w:r>
    </w:p>
    <w:p w14:paraId="03DB239F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Дана:16.05.2025. године</w:t>
      </w:r>
    </w:p>
    <w:p w14:paraId="08F23FAA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  <w:r w:rsidRPr="008E3A7B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  <w:t>Т Е М Е Р И Н</w:t>
      </w:r>
    </w:p>
    <w:p w14:paraId="50811960" w14:textId="77777777" w:rsidR="008E3A7B" w:rsidRPr="008E3A7B" w:rsidRDefault="008E3A7B" w:rsidP="008E3A7B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03B74FB2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На основу члана 46. Закона о локалној самоуправи (''Службени гласник Републике Србије'', број 129/2007, 83/2014-др. закон, 101/2016-др. закон, 47/2018 и 111/2021 др. закон),члана 70.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2A790EA5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133A584" w14:textId="77777777" w:rsidR="008E3A7B" w:rsidRPr="008E3A7B" w:rsidRDefault="008E3A7B" w:rsidP="008E3A7B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Општинско веће општине Темерин, на </w:t>
      </w:r>
      <w:r w:rsidRPr="008E3A7B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28</w:t>
      </w:r>
      <w:r w:rsidRPr="008E3A7B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8E3A7B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седници одржаној                           16.05.2025. године, донело је следећи</w:t>
      </w:r>
    </w:p>
    <w:p w14:paraId="356156B3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247EF23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CADFC73" w14:textId="77777777" w:rsidR="008E3A7B" w:rsidRPr="008E3A7B" w:rsidRDefault="008E3A7B" w:rsidP="008E3A7B">
      <w:pPr>
        <w:pStyle w:val="Standard"/>
        <w:jc w:val="center"/>
        <w:rPr>
          <w:rFonts w:cs="Times New Roman"/>
          <w:b/>
          <w:bCs/>
          <w:lang w:val="sr-Cyrl-RS"/>
        </w:rPr>
      </w:pPr>
      <w:bookmarkStart w:id="0" w:name="_Hlk198275427"/>
      <w:r w:rsidRPr="008E3A7B">
        <w:rPr>
          <w:rFonts w:cs="Times New Roman"/>
          <w:b/>
          <w:bCs/>
          <w:lang w:val="sr-Cyrl-RS"/>
        </w:rPr>
        <w:t>З  А  К  Љ  У  Ч  А  К</w:t>
      </w:r>
    </w:p>
    <w:p w14:paraId="49BAAB35" w14:textId="77777777" w:rsidR="008E3A7B" w:rsidRPr="008E3A7B" w:rsidRDefault="008E3A7B" w:rsidP="008E3A7B">
      <w:pPr>
        <w:pStyle w:val="Standard"/>
        <w:jc w:val="both"/>
        <w:rPr>
          <w:rFonts w:cs="Times New Roman"/>
          <w:lang w:val="sr-Cyrl-RS"/>
        </w:rPr>
      </w:pPr>
    </w:p>
    <w:p w14:paraId="1946EB85" w14:textId="77777777" w:rsidR="008E3A7B" w:rsidRPr="008E3A7B" w:rsidRDefault="008E3A7B" w:rsidP="008E3A7B">
      <w:pPr>
        <w:pStyle w:val="Standard"/>
        <w:rPr>
          <w:rFonts w:cs="Times New Roman"/>
          <w:lang w:val="sr-Cyrl-RS"/>
        </w:rPr>
      </w:pPr>
    </w:p>
    <w:p w14:paraId="50C609EF" w14:textId="77777777" w:rsidR="008E3A7B" w:rsidRPr="008E3A7B" w:rsidRDefault="008E3A7B" w:rsidP="008E3A7B">
      <w:pPr>
        <w:pStyle w:val="Standard"/>
        <w:jc w:val="center"/>
        <w:rPr>
          <w:rFonts w:cs="Times New Roman"/>
          <w:b/>
          <w:bCs/>
          <w:lang w:val="sr-Cyrl-RS"/>
        </w:rPr>
      </w:pPr>
      <w:r w:rsidRPr="008E3A7B">
        <w:rPr>
          <w:rFonts w:cs="Times New Roman"/>
          <w:b/>
          <w:bCs/>
        </w:rPr>
        <w:t>I</w:t>
      </w:r>
    </w:p>
    <w:p w14:paraId="5877EDA4" w14:textId="77777777" w:rsidR="008E3A7B" w:rsidRPr="008E3A7B" w:rsidRDefault="008E3A7B" w:rsidP="008E3A7B">
      <w:pPr>
        <w:pStyle w:val="NoSpacing"/>
        <w:jc w:val="both"/>
        <w:rPr>
          <w:rFonts w:cs="Times New Roman"/>
          <w:szCs w:val="24"/>
          <w:lang w:val="sr-Cyrl-RS"/>
        </w:rPr>
      </w:pPr>
      <w:r w:rsidRPr="008E3A7B">
        <w:rPr>
          <w:rFonts w:cs="Times New Roman"/>
          <w:szCs w:val="24"/>
          <w:lang w:val="sr-Cyrl-RS"/>
        </w:rPr>
        <w:br/>
      </w:r>
      <w:r w:rsidRPr="008E3A7B">
        <w:rPr>
          <w:rFonts w:cs="Times New Roman"/>
          <w:szCs w:val="24"/>
          <w:lang w:val="sr-Cyrl-RS"/>
        </w:rPr>
        <w:tab/>
        <w:t xml:space="preserve">        </w:t>
      </w:r>
      <w:r w:rsidRPr="008E3A7B">
        <w:rPr>
          <w:rFonts w:cs="Times New Roman"/>
          <w:b/>
          <w:bCs/>
          <w:szCs w:val="24"/>
          <w:lang w:val="sr-Cyrl-RS"/>
        </w:rPr>
        <w:t>Прихвата се</w:t>
      </w:r>
      <w:r w:rsidRPr="008E3A7B">
        <w:rPr>
          <w:rFonts w:cs="Times New Roman"/>
          <w:szCs w:val="24"/>
          <w:lang w:val="sr-Cyrl-RS"/>
        </w:rPr>
        <w:t xml:space="preserve"> Предлог одлуке о избору пројеката у култури који се суфинансирају из буџета општине Темерин по основу Конкурса за суфинансирање амат</w:t>
      </w:r>
      <w:r w:rsidRPr="008E3A7B">
        <w:rPr>
          <w:rFonts w:cs="Times New Roman"/>
          <w:szCs w:val="24"/>
        </w:rPr>
        <w:t>e</w:t>
      </w:r>
      <w:r w:rsidRPr="008E3A7B">
        <w:rPr>
          <w:rFonts w:cs="Times New Roman"/>
          <w:szCs w:val="24"/>
          <w:lang w:val="sr-Cyrl-RS"/>
        </w:rPr>
        <w:t>рског културно-уметничког стваралаштва и делатности удружења у области културе у 2025. години.</w:t>
      </w:r>
    </w:p>
    <w:p w14:paraId="0BE481ED" w14:textId="77777777" w:rsidR="008E3A7B" w:rsidRPr="008E3A7B" w:rsidRDefault="008E3A7B" w:rsidP="008E3A7B">
      <w:pPr>
        <w:pStyle w:val="NoSpacing"/>
        <w:jc w:val="both"/>
        <w:rPr>
          <w:rFonts w:cs="Times New Roman"/>
          <w:szCs w:val="24"/>
          <w:lang w:val="sr-Cyrl-RS"/>
        </w:rPr>
      </w:pPr>
    </w:p>
    <w:p w14:paraId="5859104D" w14:textId="77777777" w:rsidR="008E3A7B" w:rsidRPr="008E3A7B" w:rsidRDefault="008E3A7B" w:rsidP="008E3A7B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6BD34472" w14:textId="77777777" w:rsidR="008E3A7B" w:rsidRPr="008E3A7B" w:rsidRDefault="008E3A7B" w:rsidP="008E3A7B">
      <w:pPr>
        <w:pStyle w:val="Standard"/>
        <w:tabs>
          <w:tab w:val="left" w:pos="2640"/>
          <w:tab w:val="left" w:pos="31680"/>
        </w:tabs>
        <w:jc w:val="center"/>
        <w:rPr>
          <w:rFonts w:cs="Times New Roman"/>
          <w:b/>
          <w:bCs/>
          <w:lang w:val="sr-Cyrl-RS"/>
        </w:rPr>
      </w:pPr>
      <w:r w:rsidRPr="008E3A7B">
        <w:rPr>
          <w:rFonts w:cs="Times New Roman"/>
          <w:b/>
          <w:bCs/>
        </w:rPr>
        <w:t>II</w:t>
      </w:r>
    </w:p>
    <w:p w14:paraId="22F5A787" w14:textId="77777777" w:rsidR="008E3A7B" w:rsidRPr="008E3A7B" w:rsidRDefault="008E3A7B" w:rsidP="008E3A7B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45289EEA" w14:textId="77777777" w:rsidR="008E3A7B" w:rsidRPr="008E3A7B" w:rsidRDefault="008E3A7B" w:rsidP="008E3A7B">
      <w:pPr>
        <w:pStyle w:val="Standard"/>
        <w:tabs>
          <w:tab w:val="left" w:pos="1395"/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  <w:r w:rsidRPr="008E3A7B">
        <w:rPr>
          <w:rFonts w:cs="Times New Roman"/>
          <w:lang w:val="sr-Cyrl-RS"/>
        </w:rPr>
        <w:tab/>
        <w:t>Табеларни приказ расподеле буџетских средстава удружењима грађана која се баве културном делатношћу за напред наведене сврхе, саставни је  део овог Закључка.</w:t>
      </w:r>
    </w:p>
    <w:p w14:paraId="42654BAD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3150F6D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9FDB1CD" w14:textId="77777777" w:rsidR="008E3A7B" w:rsidRP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49AB9D9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</w:t>
      </w:r>
      <w:bookmarkStart w:id="1" w:name="_Hlk198273302"/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ПРЕДСЕДНИК ОПШТИНЕ</w:t>
      </w:r>
    </w:p>
    <w:p w14:paraId="2ED89266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МЛАДЕН ЗЕЦ</w:t>
      </w:r>
    </w:p>
    <w:p w14:paraId="4575215B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bookmarkEnd w:id="1"/>
    <w:p w14:paraId="398D72C8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2792A84" w14:textId="77777777" w:rsid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5B37C89" w14:textId="77777777" w:rsidR="00534EA6" w:rsidRDefault="00534EA6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4E1B360" w14:textId="77777777" w:rsidR="00534EA6" w:rsidRPr="008E3A7B" w:rsidRDefault="00534EA6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D60C4D8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46C89D6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2F0886B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0AE5B1E" w14:textId="77777777" w:rsidR="008E3A7B" w:rsidRPr="008E3A7B" w:rsidRDefault="008E3A7B" w:rsidP="008E3A7B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BEA7D77" w14:textId="77777777" w:rsidR="008E3A7B" w:rsidRPr="008E3A7B" w:rsidRDefault="008E3A7B" w:rsidP="008E3A7B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8E3A7B">
        <w:rPr>
          <w:rFonts w:ascii="Times New Roman" w:eastAsia="Times New Roman" w:hAnsi="Times New Roman" w:cs="Times New Roman"/>
          <w:b/>
          <w:bCs/>
          <w:lang w:val="ru-RU"/>
        </w:rPr>
        <w:t>ПРЕДЛОГ ОДЛУКЕ</w:t>
      </w:r>
    </w:p>
    <w:p w14:paraId="1DDC29E8" w14:textId="77777777" w:rsidR="008E3A7B" w:rsidRPr="008E3A7B" w:rsidRDefault="008E3A7B" w:rsidP="008E3A7B">
      <w:pPr>
        <w:jc w:val="center"/>
        <w:rPr>
          <w:rFonts w:ascii="Times New Roman" w:hAnsi="Times New Roman" w:cs="Times New Roman"/>
          <w:lang w:val="sr-Cyrl-RS"/>
        </w:rPr>
      </w:pPr>
      <w:r w:rsidRPr="008E3A7B">
        <w:rPr>
          <w:rFonts w:ascii="Times New Roman" w:eastAsia="Times New Roman" w:hAnsi="Times New Roman" w:cs="Times New Roman"/>
          <w:lang w:val="ru-RU"/>
        </w:rPr>
        <w:t>о избору пројеката у култури који се суфинансирају из буџета општине Темерин  по основу Конкурса</w:t>
      </w:r>
      <w:r w:rsidRPr="008E3A7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8E3A7B">
        <w:rPr>
          <w:rFonts w:ascii="Times New Roman" w:eastAsia="Times New Roman" w:hAnsi="Times New Roman" w:cs="Times New Roman"/>
          <w:lang w:val="ru-RU"/>
        </w:rPr>
        <w:t>за суфинансирање аматерског културно- уметничког стваралаштва и делатности удружења у области културе у 2025. години</w:t>
      </w:r>
    </w:p>
    <w:p w14:paraId="22405D82" w14:textId="77777777" w:rsidR="008E3A7B" w:rsidRPr="008E3A7B" w:rsidRDefault="008E3A7B" w:rsidP="008E3A7B">
      <w:pPr>
        <w:jc w:val="center"/>
        <w:rPr>
          <w:rFonts w:ascii="Times New Roman" w:hAnsi="Times New Roman" w:cs="Times New Roman"/>
          <w:lang w:val="sr-Cyrl-RS"/>
        </w:rPr>
      </w:pPr>
    </w:p>
    <w:p w14:paraId="1A500EDC" w14:textId="77777777" w:rsidR="008E3A7B" w:rsidRPr="008E3A7B" w:rsidRDefault="008E3A7B" w:rsidP="008E3A7B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0C56BE1B" w14:textId="77777777" w:rsidR="008E3A7B" w:rsidRPr="008E3A7B" w:rsidRDefault="008E3A7B" w:rsidP="008E3A7B">
      <w:pPr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7455"/>
        <w:gridCol w:w="1980"/>
      </w:tblGrid>
      <w:tr w:rsidR="008E3A7B" w:rsidRPr="008E3A7B" w14:paraId="6716189B" w14:textId="77777777" w:rsidTr="005F0C6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C7BD6A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</w:rPr>
            </w:pPr>
            <w:r w:rsidRPr="008E3A7B">
              <w:rPr>
                <w:rFonts w:eastAsia="Times New Roman" w:cs="Times New Roman"/>
              </w:rPr>
              <w:t>Р.Б</w:t>
            </w:r>
          </w:p>
        </w:tc>
        <w:tc>
          <w:tcPr>
            <w:tcW w:w="7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BA80C5" w14:textId="77777777" w:rsidR="008E3A7B" w:rsidRPr="008E3A7B" w:rsidRDefault="008E3A7B" w:rsidP="005F0C61">
            <w:pPr>
              <w:pStyle w:val="a"/>
              <w:jc w:val="center"/>
              <w:rPr>
                <w:rFonts w:eastAsia="Times New Roman" w:cs="Times New Roman"/>
              </w:rPr>
            </w:pPr>
            <w:r w:rsidRPr="008E3A7B">
              <w:rPr>
                <w:rFonts w:eastAsia="Times New Roman" w:cs="Times New Roman"/>
              </w:rPr>
              <w:t>Н А З И В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E9BE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РАСПОРЕЂЕНО</w:t>
            </w:r>
          </w:p>
        </w:tc>
      </w:tr>
      <w:tr w:rsidR="008E3A7B" w:rsidRPr="008E3A7B" w14:paraId="12AD3974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5BAD271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eastAsia="Times New Roman" w:cs="Times New Roman"/>
              </w:rPr>
              <w:t>1.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7B28149C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ТАКТ-Темеринска ликовно стваралачка колонија , Темерин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A386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100.000,00</w:t>
            </w:r>
          </w:p>
        </w:tc>
      </w:tr>
      <w:tr w:rsidR="008E3A7B" w:rsidRPr="008E3A7B" w14:paraId="58083B6F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A81CE97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eastAsia="Times New Roman" w:cs="Times New Roman"/>
              </w:rPr>
              <w:t>2.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00DF3A38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Драмска радионица за децу ,,Цврчак”  Темерин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3523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130.000,00</w:t>
            </w:r>
          </w:p>
        </w:tc>
      </w:tr>
      <w:tr w:rsidR="008E3A7B" w:rsidRPr="008E3A7B" w14:paraId="3E7A3D79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EDCEDBF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eastAsia="Times New Roman" w:cs="Times New Roman"/>
              </w:rPr>
              <w:t>3.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0C99A76F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Арт и блуз фамилија,  Темерин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0824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40.000,00</w:t>
            </w:r>
          </w:p>
        </w:tc>
      </w:tr>
      <w:tr w:rsidR="008E3A7B" w:rsidRPr="008E3A7B" w14:paraId="6DB99B5C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295101D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</w:rPr>
            </w:pPr>
            <w:r w:rsidRPr="008E3A7B">
              <w:rPr>
                <w:rFonts w:eastAsia="Times New Roman" w:cs="Times New Roman"/>
              </w:rPr>
              <w:t>4.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5B981B79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Луткарско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позоришта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"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Вандор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"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E35F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140.000,00</w:t>
            </w:r>
          </w:p>
        </w:tc>
      </w:tr>
      <w:tr w:rsidR="008E3A7B" w:rsidRPr="008E3A7B" w14:paraId="714C4778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48A0F56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eastAsia="Times New Roman" w:cs="Times New Roman"/>
              </w:rPr>
              <w:t>5.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3F7B13E9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Удружење ратних добровољаца 1912-1918, њихових потомака и поштовалаца ,,Видовдан” Сириг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97ED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110.000,00</w:t>
            </w:r>
          </w:p>
        </w:tc>
      </w:tr>
      <w:tr w:rsidR="008E3A7B" w:rsidRPr="008E3A7B" w14:paraId="57ED4A50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65EC7D9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</w:rPr>
            </w:pPr>
            <w:r w:rsidRPr="008E3A7B">
              <w:rPr>
                <w:rFonts w:eastAsia="Times New Roman" w:cs="Times New Roman"/>
              </w:rPr>
              <w:t>6.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4D25900C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Хор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"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Јувентус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E963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60.000,00</w:t>
            </w:r>
          </w:p>
        </w:tc>
      </w:tr>
      <w:tr w:rsidR="008E3A7B" w:rsidRPr="008E3A7B" w14:paraId="16FFA539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548C69D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</w:rPr>
            </w:pPr>
            <w:r w:rsidRPr="008E3A7B">
              <w:rPr>
                <w:rFonts w:eastAsia="Times New Roman" w:cs="Times New Roman"/>
              </w:rPr>
              <w:t>7.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13F84FED" w14:textId="77777777" w:rsidR="008E3A7B" w:rsidRPr="008E3A7B" w:rsidRDefault="008E3A7B" w:rsidP="005F0C6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МКУД ,,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Сирмаи</w:t>
            </w:r>
            <w:proofErr w:type="spellEnd"/>
            <w:proofErr w:type="gram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Карољ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” 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Темерин</w:t>
            </w:r>
            <w:proofErr w:type="spellEnd"/>
            <w:proofErr w:type="gram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F73D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780.000,00</w:t>
            </w:r>
          </w:p>
        </w:tc>
      </w:tr>
      <w:tr w:rsidR="008E3A7B" w:rsidRPr="008E3A7B" w14:paraId="14AB3E49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87228D0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</w:rPr>
            </w:pPr>
            <w:r w:rsidRPr="008E3A7B">
              <w:rPr>
                <w:rFonts w:eastAsia="Times New Roman" w:cs="Times New Roman"/>
              </w:rPr>
              <w:t>8.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7E949ABC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Друштво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пријатеља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музеја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Темерина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2312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50.000,00</w:t>
            </w:r>
          </w:p>
        </w:tc>
      </w:tr>
      <w:tr w:rsidR="008E3A7B" w:rsidRPr="008E3A7B" w14:paraId="5A2922CC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8813AB5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</w:rPr>
            </w:pPr>
            <w:r w:rsidRPr="008E3A7B">
              <w:rPr>
                <w:rFonts w:eastAsia="Times New Roman" w:cs="Times New Roman"/>
              </w:rPr>
              <w:t>9.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60B5F078" w14:textId="77777777" w:rsidR="008E3A7B" w:rsidRPr="008E3A7B" w:rsidRDefault="008E3A7B" w:rsidP="005F0C61">
            <w:pPr>
              <w:jc w:val="both"/>
              <w:rPr>
                <w:rFonts w:ascii="Times New Roman" w:hAnsi="Times New Roman" w:cs="Times New Roman"/>
              </w:rPr>
            </w:pPr>
            <w:r w:rsidRPr="008E3A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КУД ,,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Вук</w:t>
            </w:r>
            <w:proofErr w:type="spellEnd"/>
            <w:proofErr w:type="gram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Караџић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” 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Темерин</w:t>
            </w:r>
            <w:proofErr w:type="spellEnd"/>
            <w:proofErr w:type="gram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06B5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1.020.000,00</w:t>
            </w:r>
          </w:p>
        </w:tc>
      </w:tr>
      <w:tr w:rsidR="008E3A7B" w:rsidRPr="008E3A7B" w14:paraId="21A8D220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728CC2A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</w:rPr>
            </w:pPr>
            <w:r w:rsidRPr="008E3A7B">
              <w:rPr>
                <w:rFonts w:eastAsia="Times New Roman" w:cs="Times New Roman"/>
              </w:rPr>
              <w:t>10.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732D6236" w14:textId="77777777" w:rsidR="008E3A7B" w:rsidRPr="008E3A7B" w:rsidRDefault="008E3A7B" w:rsidP="005F0C6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КУД ,,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Бранко</w:t>
            </w:r>
            <w:proofErr w:type="spellEnd"/>
            <w:proofErr w:type="gram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Радичевић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”   </w:t>
            </w:r>
            <w:proofErr w:type="spellStart"/>
            <w:proofErr w:type="gram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Сириг</w:t>
            </w:r>
            <w:proofErr w:type="spell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B4AB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900.000,00</w:t>
            </w:r>
          </w:p>
        </w:tc>
      </w:tr>
      <w:tr w:rsidR="008E3A7B" w:rsidRPr="008E3A7B" w14:paraId="3EFA923C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491CC78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eastAsia="Times New Roman" w:cs="Times New Roman"/>
              </w:rPr>
              <w:t>11.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485E164C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Удружење ратних добровољаца 1912-1918, њихових потомака и поштовалаца ,,Старо Ђурђево” Темерин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415E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30.000,00</w:t>
            </w:r>
          </w:p>
        </w:tc>
      </w:tr>
      <w:tr w:rsidR="008E3A7B" w:rsidRPr="008E3A7B" w14:paraId="7FB61813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DC8CE88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</w:rPr>
            </w:pPr>
            <w:r w:rsidRPr="008E3A7B">
              <w:rPr>
                <w:rFonts w:eastAsia="Times New Roman" w:cs="Times New Roman"/>
                <w:lang w:val="ru-RU"/>
              </w:rPr>
              <w:t>1</w:t>
            </w:r>
            <w:r w:rsidRPr="008E3A7B">
              <w:rPr>
                <w:rFonts w:eastAsia="Times New Roman" w:cs="Times New Roman"/>
              </w:rPr>
              <w:t>2</w:t>
            </w:r>
            <w:r w:rsidRPr="008E3A7B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0BA7FCDE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Удружење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„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Српски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корени</w:t>
            </w:r>
            <w:proofErr w:type="spellEnd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 xml:space="preserve">2002“ </w:t>
            </w:r>
            <w:proofErr w:type="spellStart"/>
            <w:r w:rsidRPr="008E3A7B">
              <w:rPr>
                <w:rFonts w:ascii="Times New Roman" w:eastAsia="Times New Roman" w:hAnsi="Times New Roman" w:cs="Times New Roman"/>
                <w:b/>
                <w:bCs/>
              </w:rPr>
              <w:t>Темерин</w:t>
            </w:r>
            <w:proofErr w:type="spellEnd"/>
            <w:proofErr w:type="gramEnd"/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92BC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100.000,00</w:t>
            </w:r>
          </w:p>
        </w:tc>
      </w:tr>
      <w:tr w:rsidR="008E3A7B" w:rsidRPr="008E3A7B" w14:paraId="40EEBD63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7C692AF" w14:textId="77777777" w:rsidR="008E3A7B" w:rsidRPr="008E3A7B" w:rsidRDefault="008E3A7B" w:rsidP="005F0C61">
            <w:pPr>
              <w:pStyle w:val="a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13.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67F5E7C3" w14:textId="77777777" w:rsidR="008E3A7B" w:rsidRPr="008E3A7B" w:rsidRDefault="008E3A7B" w:rsidP="005F0C6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hAnsi="Times New Roman" w:cs="Times New Roman"/>
                <w:b/>
                <w:bCs/>
                <w:lang w:val="ru-RU"/>
              </w:rPr>
              <w:t>КУД “Младен Стојановић”, Бачки Јарак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919C6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700.000,00</w:t>
            </w:r>
          </w:p>
        </w:tc>
      </w:tr>
      <w:tr w:rsidR="008E3A7B" w:rsidRPr="008E3A7B" w14:paraId="4CCA9901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1E44D7E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14.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14:paraId="4E7D9C09" w14:textId="77777777" w:rsidR="008E3A7B" w:rsidRPr="008E3A7B" w:rsidRDefault="008E3A7B" w:rsidP="005F0C6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Месна организација пензионера Темерин - Хор Јесења ружа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E720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</w:rPr>
              <w:t>40.000,00</w:t>
            </w:r>
          </w:p>
        </w:tc>
      </w:tr>
      <w:tr w:rsidR="008E3A7B" w:rsidRPr="008E3A7B" w14:paraId="37D408EB" w14:textId="77777777" w:rsidTr="005F0C61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35CA82A" w14:textId="77777777" w:rsidR="008E3A7B" w:rsidRPr="008E3A7B" w:rsidRDefault="008E3A7B" w:rsidP="005F0C61">
            <w:pPr>
              <w:pStyle w:val="a"/>
              <w:jc w:val="both"/>
              <w:rPr>
                <w:rFonts w:eastAsia="Times New Roman" w:cs="Times New Roman"/>
                <w:shd w:val="clear" w:color="auto" w:fill="C0C0C0"/>
                <w:lang w:val="ru-RU"/>
              </w:rPr>
            </w:pP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4ABFCD7" w14:textId="77777777" w:rsidR="008E3A7B" w:rsidRPr="008E3A7B" w:rsidRDefault="008E3A7B" w:rsidP="005F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A7B">
              <w:rPr>
                <w:rFonts w:ascii="Times New Roman" w:eastAsia="Times New Roman" w:hAnsi="Times New Roman" w:cs="Times New Roman"/>
                <w:b/>
                <w:bCs/>
                <w:shd w:val="clear" w:color="auto" w:fill="C0C0C0"/>
              </w:rPr>
              <w:t>УКУПНО: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350FBD0A" w14:textId="77777777" w:rsidR="008E3A7B" w:rsidRPr="008E3A7B" w:rsidRDefault="008E3A7B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</w:rPr>
              <w:t>4.200.000,00</w:t>
            </w:r>
          </w:p>
        </w:tc>
      </w:tr>
    </w:tbl>
    <w:p w14:paraId="5C66E281" w14:textId="77777777" w:rsidR="008E3A7B" w:rsidRDefault="008E3A7B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670BBEB4" w14:textId="77777777" w:rsidR="00534EA6" w:rsidRDefault="00534EA6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bookmarkEnd w:id="0"/>
    <w:p w14:paraId="3BC16B8A" w14:textId="77777777" w:rsidR="00534EA6" w:rsidRPr="00534EA6" w:rsidRDefault="00534EA6" w:rsidP="008E3A7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sectPr w:rsidR="00534EA6" w:rsidRPr="00534EA6" w:rsidSect="008E3A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85A0" w14:textId="77777777" w:rsidR="006A5B06" w:rsidRDefault="006A5B06" w:rsidP="00534EA6">
      <w:pPr>
        <w:spacing w:after="0" w:line="240" w:lineRule="auto"/>
      </w:pPr>
      <w:r>
        <w:separator/>
      </w:r>
    </w:p>
  </w:endnote>
  <w:endnote w:type="continuationSeparator" w:id="0">
    <w:p w14:paraId="6FF49BA2" w14:textId="77777777" w:rsidR="006A5B06" w:rsidRDefault="006A5B06" w:rsidP="0053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0C957" w14:textId="77777777" w:rsidR="006A5B06" w:rsidRDefault="006A5B06" w:rsidP="00534EA6">
      <w:pPr>
        <w:spacing w:after="0" w:line="240" w:lineRule="auto"/>
      </w:pPr>
      <w:r>
        <w:separator/>
      </w:r>
    </w:p>
  </w:footnote>
  <w:footnote w:type="continuationSeparator" w:id="0">
    <w:p w14:paraId="74574F36" w14:textId="77777777" w:rsidR="006A5B06" w:rsidRDefault="006A5B06" w:rsidP="0053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6E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sr-Cyrl-CS"/>
      </w:rPr>
    </w:lvl>
  </w:abstractNum>
  <w:num w:numId="1" w16cid:durableId="164504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7B"/>
    <w:rsid w:val="00121D8C"/>
    <w:rsid w:val="001A71EC"/>
    <w:rsid w:val="003528CA"/>
    <w:rsid w:val="00534EA6"/>
    <w:rsid w:val="005C0DD4"/>
    <w:rsid w:val="00607096"/>
    <w:rsid w:val="006A5B06"/>
    <w:rsid w:val="008E3A7B"/>
    <w:rsid w:val="00BA15A6"/>
    <w:rsid w:val="00C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96D"/>
  <w15:chartTrackingRefBased/>
  <w15:docId w15:val="{A30E4F17-0C19-4708-A1FB-71CF611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7B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7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E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oSpacing">
    <w:name w:val="No Spacing"/>
    <w:qFormat/>
    <w:rsid w:val="008E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Cs w:val="21"/>
      <w:lang w:val="en-GB" w:eastAsia="zh-CN" w:bidi="hi-IN"/>
      <w14:ligatures w14:val="none"/>
    </w:rPr>
  </w:style>
  <w:style w:type="paragraph" w:customStyle="1" w:styleId="a">
    <w:name w:val="Садржај табеле"/>
    <w:basedOn w:val="Normal"/>
    <w:rsid w:val="008E3A7B"/>
    <w:pPr>
      <w:widowControl w:val="0"/>
      <w:suppressLineNumbers/>
      <w:spacing w:after="0" w:line="240" w:lineRule="auto"/>
    </w:pPr>
    <w:rPr>
      <w:rFonts w:ascii="Times New Roman" w:hAnsi="Times New Roman" w:cs="Lucida Sans"/>
      <w:kern w:val="1"/>
      <w:sz w:val="24"/>
      <w:szCs w:val="24"/>
      <w:lang w:val="sr-Latn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34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A6"/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A6"/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4</cp:revision>
  <dcterms:created xsi:type="dcterms:W3CDTF">2025-09-08T07:43:00Z</dcterms:created>
  <dcterms:modified xsi:type="dcterms:W3CDTF">2025-09-08T07:49:00Z</dcterms:modified>
</cp:coreProperties>
</file>